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20" w:rsidRPr="00C20220" w:rsidRDefault="00C20220" w:rsidP="00C20220">
      <w:pPr>
        <w:shd w:val="clear" w:color="auto" w:fill="EAF2F5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nl-BE"/>
        </w:rPr>
      </w:pPr>
      <w:bookmarkStart w:id="0" w:name="_GoBack"/>
      <w:r w:rsidRPr="00C20220"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  <w:lang w:eastAsia="nl-BE"/>
        </w:rPr>
        <w:drawing>
          <wp:inline distT="0" distB="0" distL="0" distR="0">
            <wp:extent cx="1905000" cy="2476500"/>
            <wp:effectExtent l="0" t="0" r="0" b="0"/>
            <wp:docPr id="2" name="Afbeelding 2" descr="Harry Craeghs">
              <a:hlinkClick xmlns:a="http://schemas.openxmlformats.org/drawingml/2006/main" r:id="rId4" tooltip="&quot;Harry Craegh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mgFoto" descr="Harry Craeghs">
                      <a:hlinkClick r:id="rId4" tooltip="&quot;Harry Craegh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0220" w:rsidRPr="00C20220" w:rsidRDefault="00C20220" w:rsidP="00C20220">
      <w:pPr>
        <w:shd w:val="clear" w:color="auto" w:fill="EAF2F5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D87239"/>
          <w:sz w:val="21"/>
          <w:szCs w:val="21"/>
          <w:lang w:eastAsia="nl-BE"/>
        </w:rPr>
      </w:pPr>
      <w:r w:rsidRPr="00C20220">
        <w:rPr>
          <w:rFonts w:ascii="inherit" w:eastAsia="Times New Roman" w:hAnsi="inherit" w:cs="Times New Roman"/>
          <w:b/>
          <w:bCs/>
          <w:color w:val="D87239"/>
          <w:sz w:val="21"/>
          <w:szCs w:val="21"/>
          <w:lang w:eastAsia="nl-BE"/>
        </w:rPr>
        <w:t> </w:t>
      </w:r>
    </w:p>
    <w:p w:rsidR="00C20220" w:rsidRPr="00C20220" w:rsidRDefault="00C20220" w:rsidP="00C20220">
      <w:pPr>
        <w:shd w:val="clear" w:color="auto" w:fill="EAF2F5"/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D87239"/>
          <w:kern w:val="36"/>
          <w:sz w:val="21"/>
          <w:szCs w:val="21"/>
          <w:lang w:eastAsia="nl-BE"/>
        </w:rPr>
      </w:pPr>
      <w:hyperlink r:id="rId6" w:tooltip="Harry Craeghs" w:history="1">
        <w:r w:rsidRPr="00C20220">
          <w:rPr>
            <w:rFonts w:ascii="inherit" w:eastAsia="Times New Roman" w:hAnsi="inherit" w:cs="Times New Roman"/>
            <w:b/>
            <w:bCs/>
            <w:color w:val="D87239"/>
            <w:kern w:val="36"/>
            <w:sz w:val="27"/>
            <w:szCs w:val="27"/>
            <w:u w:val="single"/>
            <w:bdr w:val="none" w:sz="0" w:space="0" w:color="auto" w:frame="1"/>
            <w:lang w:eastAsia="nl-BE"/>
          </w:rPr>
          <w:t>Harry Craeghs</w:t>
        </w:r>
      </w:hyperlink>
    </w:p>
    <w:p w:rsidR="00C20220" w:rsidRPr="00C20220" w:rsidRDefault="00C20220" w:rsidP="00C20220">
      <w:pPr>
        <w:shd w:val="clear" w:color="auto" w:fill="EAF2F5"/>
        <w:spacing w:after="0" w:line="30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nl-BE"/>
        </w:rPr>
      </w:pPr>
      <w:r w:rsidRPr="00C20220">
        <w:rPr>
          <w:rFonts w:ascii="inherit" w:eastAsia="Times New Roman" w:hAnsi="inherit" w:cs="Times New Roman"/>
          <w:b/>
          <w:bCs/>
          <w:color w:val="00529C"/>
          <w:sz w:val="17"/>
          <w:szCs w:val="17"/>
          <w:bdr w:val="none" w:sz="0" w:space="0" w:color="auto" w:frame="1"/>
          <w:lang w:eastAsia="nl-BE"/>
        </w:rPr>
        <w:t>Woonplaats:</w:t>
      </w:r>
      <w:r w:rsidRPr="00C20220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nl-BE"/>
        </w:rPr>
        <w:t xml:space="preserve"> </w:t>
      </w:r>
      <w:r w:rsidRPr="00C20220">
        <w:rPr>
          <w:rFonts w:ascii="inherit" w:eastAsia="Times New Roman" w:hAnsi="inherit" w:cs="Times New Roman"/>
          <w:b/>
          <w:bCs/>
          <w:color w:val="333333"/>
          <w:sz w:val="17"/>
          <w:szCs w:val="17"/>
          <w:bdr w:val="none" w:sz="0" w:space="0" w:color="auto" w:frame="1"/>
          <w:lang w:eastAsia="nl-BE"/>
        </w:rPr>
        <w:t>Pelt</w:t>
      </w:r>
      <w:r w:rsidRPr="00C20220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nl-BE"/>
        </w:rPr>
        <w:br/>
      </w:r>
      <w:r w:rsidRPr="00C20220">
        <w:rPr>
          <w:rFonts w:ascii="inherit" w:eastAsia="Times New Roman" w:hAnsi="inherit" w:cs="Times New Roman"/>
          <w:b/>
          <w:bCs/>
          <w:color w:val="00529C"/>
          <w:sz w:val="17"/>
          <w:szCs w:val="17"/>
          <w:bdr w:val="none" w:sz="0" w:space="0" w:color="auto" w:frame="1"/>
          <w:lang w:eastAsia="nl-BE"/>
        </w:rPr>
        <w:t>Geboren:</w:t>
      </w:r>
      <w:r w:rsidRPr="00C20220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nl-BE"/>
        </w:rPr>
        <w:t xml:space="preserve"> </w:t>
      </w:r>
      <w:r w:rsidRPr="00C20220">
        <w:rPr>
          <w:rFonts w:ascii="inherit" w:eastAsia="Times New Roman" w:hAnsi="inherit" w:cs="Times New Roman"/>
          <w:b/>
          <w:bCs/>
          <w:noProof/>
          <w:color w:val="333333"/>
          <w:sz w:val="17"/>
          <w:szCs w:val="17"/>
          <w:lang w:eastAsia="nl-BE"/>
        </w:rPr>
        <w:drawing>
          <wp:inline distT="0" distB="0" distL="0" distR="0">
            <wp:extent cx="590550" cy="142875"/>
            <wp:effectExtent l="0" t="0" r="0" b="9525"/>
            <wp:docPr id="1" name="Afbeelding 1" descr="http://www.inmemoriam.be/scripts/birthdate.ashx?id=456965&amp;fw=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memoriam.be/scripts/birthdate.ashx?id=456965&amp;fw=bo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220">
        <w:rPr>
          <w:rFonts w:ascii="inherit" w:eastAsia="Times New Roman" w:hAnsi="inherit" w:cs="Times New Roman"/>
          <w:i/>
          <w:iCs/>
          <w:color w:val="333333"/>
          <w:sz w:val="17"/>
          <w:szCs w:val="17"/>
          <w:bdr w:val="none" w:sz="0" w:space="0" w:color="auto" w:frame="1"/>
          <w:lang w:eastAsia="nl-BE"/>
        </w:rPr>
        <w:t>(</w:t>
      </w:r>
      <w:proofErr w:type="spellStart"/>
      <w:r w:rsidRPr="00C20220">
        <w:rPr>
          <w:rFonts w:ascii="inherit" w:eastAsia="Times New Roman" w:hAnsi="inherit" w:cs="Times New Roman"/>
          <w:i/>
          <w:iCs/>
          <w:color w:val="333333"/>
          <w:sz w:val="17"/>
          <w:szCs w:val="17"/>
          <w:bdr w:val="none" w:sz="0" w:space="0" w:color="auto" w:frame="1"/>
          <w:lang w:eastAsia="nl-BE"/>
        </w:rPr>
        <w:t>Achel</w:t>
      </w:r>
      <w:proofErr w:type="spellEnd"/>
      <w:r w:rsidRPr="00C20220">
        <w:rPr>
          <w:rFonts w:ascii="inherit" w:eastAsia="Times New Roman" w:hAnsi="inherit" w:cs="Times New Roman"/>
          <w:i/>
          <w:iCs/>
          <w:color w:val="333333"/>
          <w:sz w:val="17"/>
          <w:szCs w:val="17"/>
          <w:bdr w:val="none" w:sz="0" w:space="0" w:color="auto" w:frame="1"/>
          <w:lang w:eastAsia="nl-BE"/>
        </w:rPr>
        <w:t>)</w:t>
      </w:r>
      <w:r w:rsidRPr="00C20220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nl-BE"/>
        </w:rPr>
        <w:br/>
      </w:r>
      <w:r w:rsidRPr="00C20220">
        <w:rPr>
          <w:rFonts w:ascii="inherit" w:eastAsia="Times New Roman" w:hAnsi="inherit" w:cs="Times New Roman"/>
          <w:b/>
          <w:bCs/>
          <w:color w:val="00529C"/>
          <w:sz w:val="17"/>
          <w:szCs w:val="17"/>
          <w:bdr w:val="none" w:sz="0" w:space="0" w:color="auto" w:frame="1"/>
          <w:lang w:eastAsia="nl-BE"/>
        </w:rPr>
        <w:t>Overleden:</w:t>
      </w:r>
      <w:r w:rsidRPr="00C20220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nl-BE"/>
        </w:rPr>
        <w:t xml:space="preserve"> </w:t>
      </w:r>
      <w:r w:rsidRPr="00C20220">
        <w:rPr>
          <w:rFonts w:ascii="inherit" w:eastAsia="Times New Roman" w:hAnsi="inherit" w:cs="Times New Roman"/>
          <w:b/>
          <w:bCs/>
          <w:color w:val="333333"/>
          <w:sz w:val="17"/>
          <w:szCs w:val="17"/>
          <w:bdr w:val="none" w:sz="0" w:space="0" w:color="auto" w:frame="1"/>
          <w:lang w:eastAsia="nl-BE"/>
        </w:rPr>
        <w:t>05/11/2019</w:t>
      </w:r>
      <w:r w:rsidRPr="00C20220">
        <w:rPr>
          <w:rFonts w:ascii="inherit" w:eastAsia="Times New Roman" w:hAnsi="inherit" w:cs="Times New Roman"/>
          <w:i/>
          <w:iCs/>
          <w:color w:val="333333"/>
          <w:sz w:val="17"/>
          <w:szCs w:val="17"/>
          <w:bdr w:val="none" w:sz="0" w:space="0" w:color="auto" w:frame="1"/>
          <w:lang w:eastAsia="nl-BE"/>
        </w:rPr>
        <w:t xml:space="preserve"> (Pelt)</w:t>
      </w:r>
    </w:p>
    <w:p w:rsidR="00C20220" w:rsidRPr="00C20220" w:rsidRDefault="00C20220" w:rsidP="00C20220">
      <w:pPr>
        <w:shd w:val="clear" w:color="auto" w:fill="EAF2F5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nl-BE"/>
        </w:rPr>
      </w:pPr>
      <w:hyperlink r:id="rId8" w:anchor="signnow" w:tooltip="Teken het rouwregister van Harry Craeghs" w:history="1">
        <w:r w:rsidRPr="00C20220">
          <w:rPr>
            <w:rFonts w:ascii="Arial" w:eastAsia="Times New Roman" w:hAnsi="Arial" w:cs="Arial"/>
            <w:b/>
            <w:bCs/>
            <w:color w:val="FFFFFF"/>
            <w:sz w:val="17"/>
            <w:szCs w:val="17"/>
            <w:u w:val="single"/>
            <w:bdr w:val="none" w:sz="0" w:space="0" w:color="auto" w:frame="1"/>
            <w:lang w:eastAsia="nl-BE"/>
          </w:rPr>
          <w:t xml:space="preserve">Teken het </w:t>
        </w:r>
        <w:proofErr w:type="spellStart"/>
        <w:r w:rsidRPr="00C20220">
          <w:rPr>
            <w:rFonts w:ascii="Arial" w:eastAsia="Times New Roman" w:hAnsi="Arial" w:cs="Arial"/>
            <w:b/>
            <w:bCs/>
            <w:color w:val="FFFFFF"/>
            <w:sz w:val="17"/>
            <w:szCs w:val="17"/>
            <w:u w:val="single"/>
            <w:bdr w:val="none" w:sz="0" w:space="0" w:color="auto" w:frame="1"/>
            <w:lang w:eastAsia="nl-BE"/>
          </w:rPr>
          <w:t>rouwregister</w:t>
        </w:r>
      </w:hyperlink>
      <w:hyperlink r:id="rId9" w:anchor="signnow" w:tooltip="" w:history="1">
        <w:r w:rsidRPr="00C20220">
          <w:rPr>
            <w:rFonts w:ascii="Arial" w:eastAsia="Times New Roman" w:hAnsi="Arial" w:cs="Arial"/>
            <w:b/>
            <w:bCs/>
            <w:color w:val="FFFFFF"/>
            <w:sz w:val="17"/>
            <w:szCs w:val="17"/>
            <w:u w:val="single"/>
            <w:bdr w:val="none" w:sz="0" w:space="0" w:color="auto" w:frame="1"/>
            <w:lang w:eastAsia="nl-BE"/>
          </w:rPr>
          <w:t>Plaats</w:t>
        </w:r>
        <w:proofErr w:type="spellEnd"/>
        <w:r w:rsidRPr="00C20220">
          <w:rPr>
            <w:rFonts w:ascii="Arial" w:eastAsia="Times New Roman" w:hAnsi="Arial" w:cs="Arial"/>
            <w:b/>
            <w:bCs/>
            <w:color w:val="FFFFFF"/>
            <w:sz w:val="17"/>
            <w:szCs w:val="17"/>
            <w:u w:val="single"/>
            <w:bdr w:val="none" w:sz="0" w:space="0" w:color="auto" w:frame="1"/>
            <w:lang w:eastAsia="nl-BE"/>
          </w:rPr>
          <w:t xml:space="preserve"> een </w:t>
        </w:r>
        <w:proofErr w:type="spellStart"/>
        <w:r w:rsidRPr="00C20220">
          <w:rPr>
            <w:rFonts w:ascii="Arial" w:eastAsia="Times New Roman" w:hAnsi="Arial" w:cs="Arial"/>
            <w:b/>
            <w:bCs/>
            <w:color w:val="FFFFFF"/>
            <w:sz w:val="17"/>
            <w:szCs w:val="17"/>
            <w:u w:val="single"/>
            <w:bdr w:val="none" w:sz="0" w:space="0" w:color="auto" w:frame="1"/>
            <w:lang w:eastAsia="nl-BE"/>
          </w:rPr>
          <w:t>bloem</w:t>
        </w:r>
      </w:hyperlink>
      <w:hyperlink r:id="rId10" w:anchor="bloemen" w:tgtFrame="_self" w:history="1">
        <w:r w:rsidRPr="00C20220">
          <w:rPr>
            <w:rFonts w:ascii="Arial" w:eastAsia="Times New Roman" w:hAnsi="Arial" w:cs="Arial"/>
            <w:b/>
            <w:bCs/>
            <w:color w:val="FFFFFF"/>
            <w:sz w:val="17"/>
            <w:szCs w:val="17"/>
            <w:u w:val="single"/>
            <w:bdr w:val="none" w:sz="0" w:space="0" w:color="auto" w:frame="1"/>
            <w:lang w:eastAsia="nl-BE"/>
          </w:rPr>
          <w:t>Stuur</w:t>
        </w:r>
        <w:proofErr w:type="spellEnd"/>
        <w:r w:rsidRPr="00C20220">
          <w:rPr>
            <w:rFonts w:ascii="Arial" w:eastAsia="Times New Roman" w:hAnsi="Arial" w:cs="Arial"/>
            <w:b/>
            <w:bCs/>
            <w:color w:val="FFFFFF"/>
            <w:sz w:val="17"/>
            <w:szCs w:val="17"/>
            <w:u w:val="single"/>
            <w:bdr w:val="none" w:sz="0" w:space="0" w:color="auto" w:frame="1"/>
            <w:lang w:eastAsia="nl-BE"/>
          </w:rPr>
          <w:t xml:space="preserve"> bloemen via Topbloemen</w:t>
        </w:r>
      </w:hyperlink>
    </w:p>
    <w:p w:rsidR="00C20220" w:rsidRPr="00C20220" w:rsidRDefault="00C20220" w:rsidP="00C20220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nl-BE"/>
        </w:rPr>
      </w:pPr>
      <w:hyperlink r:id="rId11" w:history="1">
        <w:r w:rsidRPr="00C20220">
          <w:rPr>
            <w:rFonts w:ascii="Arial" w:eastAsia="Times New Roman" w:hAnsi="Arial" w:cs="Arial"/>
            <w:b/>
            <w:bCs/>
            <w:vanish/>
            <w:color w:val="FFFFFF"/>
            <w:sz w:val="17"/>
            <w:szCs w:val="17"/>
            <w:u w:val="single"/>
            <w:bdr w:val="none" w:sz="0" w:space="0" w:color="auto" w:frame="1"/>
            <w:lang w:eastAsia="nl-BE"/>
          </w:rPr>
          <w:t>Bekijk het krantenbericht</w:t>
        </w:r>
      </w:hyperlink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nl-BE"/>
        </w:rPr>
        <w:t>Na een kortstondige ziekte, hebben wij afscheid moeten nemen van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nl-BE"/>
        </w:rPr>
      </w:pPr>
      <w:r w:rsidRPr="00C20220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nl-BE"/>
        </w:rPr>
        <w:t>de heer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nl-BE"/>
        </w:rPr>
      </w:pPr>
      <w:r w:rsidRPr="00C20220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nl-BE"/>
        </w:rPr>
        <w:t>Harry Craeghs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echtgenoot van mevrouw José Creemers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bestuurslid en scheidsrechter 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bij </w:t>
      </w:r>
      <w:proofErr w:type="spellStart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petanque</w:t>
      </w:r>
      <w:proofErr w:type="spellEnd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-club </w:t>
      </w:r>
      <w:proofErr w:type="spellStart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Pelter</w:t>
      </w:r>
      <w:proofErr w:type="spellEnd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 PC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proofErr w:type="spellStart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Achel</w:t>
      </w:r>
      <w:proofErr w:type="spellEnd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, 27 augustus 1953 Pelt, 5 november 2019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Dit melden u: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José Creemers zijn echtgenote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Bjorn en Joyce Craeghs-van de Ven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proofErr w:type="spellStart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Djayden</w:t>
      </w:r>
      <w:proofErr w:type="spellEnd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 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Kelsey zijn kinderen en kleinkinderen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U kan Harry een laatste groet brengen bij 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proofErr w:type="spellStart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Vanhove</w:t>
      </w:r>
      <w:proofErr w:type="spellEnd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 Uitvaartzorg, </w:t>
      </w:r>
      <w:proofErr w:type="spellStart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Brogelerweg</w:t>
      </w:r>
      <w:proofErr w:type="spellEnd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 24, 3950 Bocholt 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op vrijdag 8 november 2019 van 19.00 tot 20.00 uur.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De afscheidsplechtigheid vindt plaats in intieme kring, 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gevolgd door </w:t>
      </w:r>
      <w:proofErr w:type="spellStart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asverstrooiing</w:t>
      </w:r>
      <w:proofErr w:type="spellEnd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 op begraafplaats 'de Roosen'.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Een bijzonder woord van dank aan dr. Jan Dominicus 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en thuisverpleegkundigen Sylvia, An en Saartje 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voor alle goede zorgen.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Rouwadres: familie Craeghs - Creemers 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p/a </w:t>
      </w:r>
      <w:proofErr w:type="spellStart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Brogelerweg</w:t>
      </w:r>
      <w:proofErr w:type="spellEnd"/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 xml:space="preserve"> 24, 3950 Bocholt.</w:t>
      </w:r>
    </w:p>
    <w:p w:rsidR="00C20220" w:rsidRPr="00C20220" w:rsidRDefault="00C20220" w:rsidP="00C20220">
      <w:pPr>
        <w:spacing w:after="0" w:line="22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nl-BE"/>
        </w:rPr>
      </w:pPr>
      <w:r w:rsidRPr="00C2022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nl-BE"/>
        </w:rPr>
        <w:t>Dit digitale bericht is de enige kennisgeving.</w:t>
      </w:r>
    </w:p>
    <w:p w:rsidR="003C1028" w:rsidRDefault="003C1028"/>
    <w:sectPr w:rsidR="003C1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20"/>
    <w:rsid w:val="003C1028"/>
    <w:rsid w:val="00C2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4663E-35BF-40CE-A01A-36816E3B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20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C20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0220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C20220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C20220"/>
    <w:rPr>
      <w:color w:val="0000FF"/>
      <w:u w:val="single"/>
    </w:rPr>
  </w:style>
  <w:style w:type="character" w:customStyle="1" w:styleId="locality">
    <w:name w:val="locality"/>
    <w:basedOn w:val="Standaardalinea-lettertype"/>
    <w:rsid w:val="00C20220"/>
  </w:style>
  <w:style w:type="character" w:customStyle="1" w:styleId="label">
    <w:name w:val="label"/>
    <w:basedOn w:val="Standaardalinea-lettertype"/>
    <w:rsid w:val="00C20220"/>
  </w:style>
  <w:style w:type="character" w:customStyle="1" w:styleId="birthplace">
    <w:name w:val="birthplace"/>
    <w:basedOn w:val="Standaardalinea-lettertype"/>
    <w:rsid w:val="00C20220"/>
  </w:style>
  <w:style w:type="character" w:customStyle="1" w:styleId="deathdate">
    <w:name w:val="deathdate"/>
    <w:basedOn w:val="Standaardalinea-lettertype"/>
    <w:rsid w:val="00C20220"/>
  </w:style>
  <w:style w:type="character" w:customStyle="1" w:styleId="deathplace">
    <w:name w:val="deathplace"/>
    <w:basedOn w:val="Standaardalinea-lettertype"/>
    <w:rsid w:val="00C20220"/>
  </w:style>
  <w:style w:type="paragraph" w:styleId="Normaalweb">
    <w:name w:val="Normal (Web)"/>
    <w:basedOn w:val="Standaard"/>
    <w:uiPriority w:val="99"/>
    <w:semiHidden/>
    <w:unhideWhenUsed/>
    <w:rsid w:val="00C2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cp-charhelvneueltlightitalicbody">
    <w:name w:val="cp-char_helvneueltlightitalic_body"/>
    <w:basedOn w:val="Standaardalinea-lettertype"/>
    <w:rsid w:val="00C20220"/>
  </w:style>
  <w:style w:type="paragraph" w:customStyle="1" w:styleId="cp-align-center">
    <w:name w:val="cp-align-center"/>
    <w:basedOn w:val="Standaard"/>
    <w:rsid w:val="00C2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cp-charhelvneueltlightregularcontact">
    <w:name w:val="cp-char_helvneueltlightregular_contact"/>
    <w:basedOn w:val="Standaardalinea-lettertype"/>
    <w:rsid w:val="00C20220"/>
  </w:style>
  <w:style w:type="character" w:customStyle="1" w:styleId="cp-charhelvneueltboldcndeceased">
    <w:name w:val="cp-char_helvneueltbold_cn_deceased"/>
    <w:basedOn w:val="Standaardalinea-lettertype"/>
    <w:rsid w:val="00C20220"/>
  </w:style>
  <w:style w:type="character" w:customStyle="1" w:styleId="cp-charhelvneueltmediumrelation">
    <w:name w:val="cp-char_helvneueltmedium_relation"/>
    <w:basedOn w:val="Standaardalinea-lettertype"/>
    <w:rsid w:val="00C20220"/>
  </w:style>
  <w:style w:type="character" w:customStyle="1" w:styleId="cp-charhelvneueltlightregularbody">
    <w:name w:val="cp-char_helvneueltlightregular_body"/>
    <w:basedOn w:val="Standaardalinea-lettertype"/>
    <w:rsid w:val="00C20220"/>
  </w:style>
  <w:style w:type="paragraph" w:customStyle="1" w:styleId="cp-align-left">
    <w:name w:val="cp-align-left"/>
    <w:basedOn w:val="Standaard"/>
    <w:rsid w:val="00C2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50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941">
          <w:marLeft w:val="0"/>
          <w:marRight w:val="0"/>
          <w:marTop w:val="195"/>
          <w:marBottom w:val="0"/>
          <w:divBdr>
            <w:top w:val="single" w:sz="12" w:space="15" w:color="EEEEEE"/>
            <w:left w:val="single" w:sz="12" w:space="11" w:color="EEEEEE"/>
            <w:bottom w:val="single" w:sz="12" w:space="11" w:color="EEEEEE"/>
            <w:right w:val="single" w:sz="12" w:space="19" w:color="EEEEEE"/>
          </w:divBdr>
          <w:divsChild>
            <w:div w:id="190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0028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901">
                      <w:marLeft w:val="0"/>
                      <w:marRight w:val="0"/>
                      <w:marTop w:val="2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2394">
                      <w:marLeft w:val="0"/>
                      <w:marRight w:val="0"/>
                      <w:marTop w:val="2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5468">
                      <w:marLeft w:val="0"/>
                      <w:marRight w:val="0"/>
                      <w:marTop w:val="2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9474">
                      <w:marLeft w:val="0"/>
                      <w:marRight w:val="0"/>
                      <w:marTop w:val="2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6772">
                      <w:marLeft w:val="0"/>
                      <w:marRight w:val="0"/>
                      <w:marTop w:val="2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45276">
                      <w:marLeft w:val="0"/>
                      <w:marRight w:val="0"/>
                      <w:marTop w:val="2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3024">
                      <w:marLeft w:val="0"/>
                      <w:marRight w:val="0"/>
                      <w:marTop w:val="2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3625">
                      <w:marLeft w:val="0"/>
                      <w:marRight w:val="0"/>
                      <w:marTop w:val="2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1143">
                      <w:marLeft w:val="0"/>
                      <w:marRight w:val="0"/>
                      <w:marTop w:val="2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moriam.be/nl/2019-11-05/harry-craeghs/rouwregiste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memoriam.be/nl/2019-11-05/harry-craeghs/" TargetMode="External"/><Relationship Id="rId11" Type="http://schemas.openxmlformats.org/officeDocument/2006/relationships/hyperlink" Target="http://www.inmemoriam.be/content/ob-assets/2019/11/05/o_komsdqdt13fm702_5.jp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nmemoriam.be/nl/2019-11-05/harry-craeghs/" TargetMode="External"/><Relationship Id="rId4" Type="http://schemas.openxmlformats.org/officeDocument/2006/relationships/hyperlink" Target="http://www.inmemoriam.be/nl/2019-11-05/harry-craeghs/" TargetMode="External"/><Relationship Id="rId9" Type="http://schemas.openxmlformats.org/officeDocument/2006/relationships/hyperlink" Target="http://www.inmemoriam.be/nl/2019-11-05/harry-craeghs/rouwregister/?refentity=placeflower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</cp:revision>
  <dcterms:created xsi:type="dcterms:W3CDTF">2019-11-07T16:52:00Z</dcterms:created>
  <dcterms:modified xsi:type="dcterms:W3CDTF">2019-11-07T16:52:00Z</dcterms:modified>
</cp:coreProperties>
</file>